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BA5" w:rsidRPr="000F7201" w:rsidRDefault="00763BA5" w:rsidP="000F720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1240" w:rsidRPr="00D36C20" w:rsidRDefault="002F1240" w:rsidP="002F1240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</w:t>
      </w:r>
      <w:r w:rsidR="00C129E5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36C20">
        <w:rPr>
          <w:rFonts w:ascii="Times New Roman" w:hAnsi="Times New Roman" w:cs="Times New Roman"/>
          <w:b/>
          <w:color w:val="000000"/>
          <w:sz w:val="24"/>
          <w:szCs w:val="24"/>
        </w:rPr>
        <w:t>Základná škola s materskou šk</w:t>
      </w:r>
      <w:r w:rsidR="00C129E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olou Rudinská </w:t>
      </w:r>
    </w:p>
    <w:p w:rsidR="002F1240" w:rsidRPr="002F1240" w:rsidRDefault="002F1240" w:rsidP="002F1240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F1240" w:rsidRPr="002F1240" w:rsidRDefault="002F1240" w:rsidP="002F1240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</w:t>
      </w:r>
      <w:r w:rsidRPr="002F124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Správa o  finančnej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gramotnosti za školský rok 2024/2025</w:t>
      </w:r>
    </w:p>
    <w:p w:rsidR="00763BA5" w:rsidRPr="000F7201" w:rsidRDefault="00763BA5" w:rsidP="000F720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63BA5" w:rsidRPr="000F7201" w:rsidRDefault="00763BA5" w:rsidP="000F720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7201">
        <w:rPr>
          <w:rFonts w:ascii="Times New Roman" w:hAnsi="Times New Roman" w:cs="Times New Roman"/>
          <w:color w:val="000000"/>
          <w:sz w:val="24"/>
          <w:szCs w:val="24"/>
        </w:rPr>
        <w:t>Cieľom finančnej</w:t>
      </w:r>
      <w:r w:rsidRPr="000F7201">
        <w:rPr>
          <w:rFonts w:ascii="Times New Roman" w:hAnsi="Times New Roman" w:cs="Times New Roman"/>
          <w:color w:val="000000"/>
          <w:w w:val="106"/>
          <w:sz w:val="24"/>
          <w:szCs w:val="24"/>
        </w:rPr>
        <w:t xml:space="preserve"> 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gramotnosti</w:t>
      </w:r>
      <w:r w:rsidRPr="000F7201">
        <w:rPr>
          <w:rFonts w:ascii="Times New Roman" w:hAnsi="Times New Roman" w:cs="Times New Roman"/>
          <w:color w:val="000000"/>
          <w:w w:val="112"/>
          <w:sz w:val="24"/>
          <w:szCs w:val="24"/>
        </w:rPr>
        <w:t xml:space="preserve"> 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na</w:t>
      </w:r>
      <w:r w:rsidRPr="000F7201">
        <w:rPr>
          <w:rFonts w:ascii="Times New Roman" w:hAnsi="Times New Roman" w:cs="Times New Roman"/>
          <w:color w:val="000000"/>
          <w:w w:val="104"/>
          <w:sz w:val="24"/>
          <w:szCs w:val="24"/>
        </w:rPr>
        <w:t xml:space="preserve"> 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našej</w:t>
      </w:r>
      <w:r w:rsidRPr="000F7201">
        <w:rPr>
          <w:rFonts w:ascii="Times New Roman" w:hAnsi="Times New Roman" w:cs="Times New Roman"/>
          <w:color w:val="000000"/>
          <w:w w:val="109"/>
          <w:sz w:val="24"/>
          <w:szCs w:val="24"/>
        </w:rPr>
        <w:t xml:space="preserve"> 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škole</w:t>
      </w:r>
      <w:r w:rsidRPr="000F7201">
        <w:rPr>
          <w:rFonts w:ascii="Times New Roman" w:hAnsi="Times New Roman" w:cs="Times New Roman"/>
          <w:color w:val="000000"/>
          <w:w w:val="108"/>
          <w:sz w:val="24"/>
          <w:szCs w:val="24"/>
        </w:rPr>
        <w:t xml:space="preserve"> 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bolo</w:t>
      </w:r>
      <w:r w:rsidRPr="000F7201">
        <w:rPr>
          <w:rFonts w:ascii="Times New Roman" w:hAnsi="Times New Roman" w:cs="Times New Roman"/>
          <w:color w:val="000000"/>
          <w:w w:val="120"/>
          <w:sz w:val="24"/>
          <w:szCs w:val="24"/>
        </w:rPr>
        <w:t xml:space="preserve"> 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pripravovať</w:t>
      </w:r>
      <w:r w:rsidRPr="000F7201">
        <w:rPr>
          <w:rFonts w:ascii="Times New Roman" w:hAnsi="Times New Roman" w:cs="Times New Roman"/>
          <w:color w:val="000000"/>
          <w:w w:val="105"/>
          <w:sz w:val="24"/>
          <w:szCs w:val="24"/>
        </w:rPr>
        <w:t xml:space="preserve"> 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žiakov</w:t>
      </w:r>
      <w:r w:rsidRPr="000F7201">
        <w:rPr>
          <w:rFonts w:ascii="Times New Roman" w:hAnsi="Times New Roman" w:cs="Times New Roman"/>
          <w:color w:val="000000"/>
          <w:w w:val="115"/>
          <w:sz w:val="24"/>
          <w:szCs w:val="24"/>
        </w:rPr>
        <w:t xml:space="preserve"> 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na</w:t>
      </w:r>
      <w:r w:rsidRPr="000F7201">
        <w:rPr>
          <w:rFonts w:ascii="Times New Roman" w:hAnsi="Times New Roman" w:cs="Times New Roman"/>
          <w:color w:val="000000"/>
          <w:w w:val="110"/>
          <w:sz w:val="24"/>
          <w:szCs w:val="24"/>
        </w:rPr>
        <w:t xml:space="preserve"> 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vyhľadávanie</w:t>
      </w:r>
    </w:p>
    <w:p w:rsidR="00670E36" w:rsidRPr="000F7201" w:rsidRDefault="000F7201" w:rsidP="000F720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7201">
        <w:rPr>
          <w:rFonts w:ascii="Times New Roman" w:hAnsi="Times New Roman" w:cs="Times New Roman"/>
          <w:color w:val="000000"/>
          <w:sz w:val="24"/>
          <w:szCs w:val="24"/>
        </w:rPr>
        <w:t>správnych</w:t>
      </w:r>
      <w:r w:rsidRPr="000F7201">
        <w:rPr>
          <w:rFonts w:ascii="Times New Roman" w:hAnsi="Times New Roman" w:cs="Times New Roman"/>
          <w:color w:val="000000"/>
          <w:w w:val="153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informácií,</w:t>
      </w:r>
      <w:r w:rsidRPr="000F7201">
        <w:rPr>
          <w:rFonts w:ascii="Times New Roman" w:hAnsi="Times New Roman" w:cs="Times New Roman"/>
          <w:color w:val="000000"/>
          <w:w w:val="158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kritické</w:t>
      </w:r>
      <w:r w:rsidRPr="000F7201">
        <w:rPr>
          <w:rFonts w:ascii="Times New Roman" w:hAnsi="Times New Roman" w:cs="Times New Roman"/>
          <w:color w:val="000000"/>
          <w:w w:val="136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myslenie,</w:t>
      </w:r>
      <w:r w:rsidRPr="000F7201">
        <w:rPr>
          <w:rFonts w:ascii="Times New Roman" w:hAnsi="Times New Roman" w:cs="Times New Roman"/>
          <w:color w:val="000000"/>
          <w:w w:val="159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rozoznávanie</w:t>
      </w:r>
      <w:r w:rsidRPr="000F7201">
        <w:rPr>
          <w:rFonts w:ascii="Times New Roman" w:hAnsi="Times New Roman" w:cs="Times New Roman"/>
          <w:color w:val="000000"/>
          <w:w w:val="153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potrebného</w:t>
      </w:r>
      <w:r w:rsidRPr="000F7201">
        <w:rPr>
          <w:rFonts w:ascii="Times New Roman" w:hAnsi="Times New Roman" w:cs="Times New Roman"/>
          <w:color w:val="000000"/>
          <w:w w:val="155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od</w:t>
      </w:r>
      <w:r w:rsidRPr="000F7201">
        <w:rPr>
          <w:rFonts w:ascii="Times New Roman" w:hAnsi="Times New Roman" w:cs="Times New Roman"/>
          <w:color w:val="000000"/>
          <w:w w:val="136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zbytočného,</w:t>
      </w:r>
      <w:r w:rsidRPr="000F7201">
        <w:rPr>
          <w:rFonts w:ascii="Times New Roman" w:hAnsi="Times New Roman" w:cs="Times New Roman"/>
          <w:color w:val="000000"/>
          <w:w w:val="167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odlíšenie pravdivého</w:t>
      </w:r>
      <w:r w:rsidRPr="000F7201">
        <w:rPr>
          <w:rFonts w:ascii="Times New Roman" w:hAnsi="Times New Roman" w:cs="Times New Roman"/>
          <w:color w:val="000000"/>
          <w:w w:val="121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od</w:t>
      </w:r>
      <w:r w:rsidRPr="000F7201">
        <w:rPr>
          <w:rFonts w:ascii="Times New Roman" w:hAnsi="Times New Roman" w:cs="Times New Roman"/>
          <w:color w:val="000000"/>
          <w:w w:val="105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nepravdivého</w:t>
      </w:r>
      <w:r w:rsidRPr="000F7201">
        <w:rPr>
          <w:rFonts w:ascii="Times New Roman" w:hAnsi="Times New Roman" w:cs="Times New Roman"/>
          <w:color w:val="000000"/>
          <w:w w:val="81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0F7201">
        <w:rPr>
          <w:rFonts w:ascii="Times New Roman" w:hAnsi="Times New Roman" w:cs="Times New Roman"/>
          <w:color w:val="000000"/>
          <w:w w:val="117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efektívne</w:t>
      </w:r>
      <w:r w:rsidRPr="000F7201">
        <w:rPr>
          <w:rFonts w:ascii="Times New Roman" w:hAnsi="Times New Roman" w:cs="Times New Roman"/>
          <w:color w:val="000000"/>
          <w:w w:val="101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využívanie</w:t>
      </w:r>
      <w:r w:rsidRPr="000F7201">
        <w:rPr>
          <w:rFonts w:ascii="Times New Roman" w:hAnsi="Times New Roman" w:cs="Times New Roman"/>
          <w:color w:val="000000"/>
          <w:w w:val="118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informácií</w:t>
      </w:r>
      <w:r w:rsidRPr="000F7201">
        <w:rPr>
          <w:rFonts w:ascii="Times New Roman" w:hAnsi="Times New Roman" w:cs="Times New Roman"/>
          <w:color w:val="000000"/>
          <w:w w:val="106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0F7201">
        <w:rPr>
          <w:rFonts w:ascii="Times New Roman" w:hAnsi="Times New Roman" w:cs="Times New Roman"/>
          <w:color w:val="000000"/>
          <w:w w:val="122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zdrojov</w:t>
      </w:r>
      <w:r w:rsidRPr="000F7201">
        <w:rPr>
          <w:rFonts w:ascii="Times New Roman" w:hAnsi="Times New Roman" w:cs="Times New Roman"/>
          <w:color w:val="000000"/>
          <w:w w:val="97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dostupných</w:t>
      </w:r>
      <w:r w:rsidRPr="000F7201">
        <w:rPr>
          <w:rFonts w:ascii="Times New Roman" w:hAnsi="Times New Roman" w:cs="Times New Roman"/>
          <w:color w:val="000000"/>
          <w:w w:val="142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Pr="000F7201">
        <w:rPr>
          <w:rFonts w:ascii="Times New Roman" w:hAnsi="Times New Roman" w:cs="Times New Roman"/>
          <w:color w:val="000000"/>
          <w:w w:val="79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okolia, získavanie</w:t>
      </w:r>
      <w:r w:rsidRPr="000F7201">
        <w:rPr>
          <w:rFonts w:ascii="Times New Roman" w:hAnsi="Times New Roman" w:cs="Times New Roman"/>
          <w:color w:val="000000"/>
          <w:w w:val="118"/>
          <w:sz w:val="24"/>
          <w:szCs w:val="24"/>
        </w:rPr>
        <w:t xml:space="preserve"> 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kompetencií</w:t>
      </w:r>
      <w:r w:rsidRPr="000F7201">
        <w:rPr>
          <w:rFonts w:ascii="Times New Roman" w:hAnsi="Times New Roman" w:cs="Times New Roman"/>
          <w:color w:val="000000"/>
          <w:w w:val="105"/>
          <w:sz w:val="24"/>
          <w:szCs w:val="24"/>
        </w:rPr>
        <w:t xml:space="preserve"> 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nevyhnutných</w:t>
      </w:r>
      <w:r w:rsidRPr="000F7201">
        <w:rPr>
          <w:rFonts w:ascii="Times New Roman" w:hAnsi="Times New Roman" w:cs="Times New Roman"/>
          <w:color w:val="000000"/>
          <w:w w:val="116"/>
          <w:sz w:val="24"/>
          <w:szCs w:val="24"/>
        </w:rPr>
        <w:t xml:space="preserve"> 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pre</w:t>
      </w:r>
      <w:r w:rsidRPr="000F7201">
        <w:rPr>
          <w:rFonts w:ascii="Times New Roman" w:hAnsi="Times New Roman" w:cs="Times New Roman"/>
          <w:color w:val="000000"/>
          <w:w w:val="111"/>
          <w:sz w:val="24"/>
          <w:szCs w:val="24"/>
        </w:rPr>
        <w:t xml:space="preserve"> 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zodpovedné</w:t>
      </w:r>
      <w:r w:rsidRPr="000F7201">
        <w:rPr>
          <w:rFonts w:ascii="Times New Roman" w:hAnsi="Times New Roman" w:cs="Times New Roman"/>
          <w:color w:val="000000"/>
          <w:w w:val="112"/>
          <w:sz w:val="24"/>
          <w:szCs w:val="24"/>
        </w:rPr>
        <w:t xml:space="preserve"> 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finančné</w:t>
      </w:r>
      <w:r w:rsidRPr="000F7201">
        <w:rPr>
          <w:rFonts w:ascii="Times New Roman" w:hAnsi="Times New Roman" w:cs="Times New Roman"/>
          <w:color w:val="000000"/>
          <w:w w:val="104"/>
          <w:sz w:val="24"/>
          <w:szCs w:val="24"/>
        </w:rPr>
        <w:t xml:space="preserve"> 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správanie</w:t>
      </w:r>
      <w:r w:rsidRPr="000F7201">
        <w:rPr>
          <w:rFonts w:ascii="Times New Roman" w:hAnsi="Times New Roman" w:cs="Times New Roman"/>
          <w:color w:val="000000"/>
          <w:w w:val="128"/>
          <w:sz w:val="24"/>
          <w:szCs w:val="24"/>
        </w:rPr>
        <w:t xml:space="preserve"> 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Pr="000F7201">
        <w:rPr>
          <w:rFonts w:ascii="Times New Roman" w:hAnsi="Times New Roman" w:cs="Times New Roman"/>
          <w:color w:val="000000"/>
          <w:w w:val="108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celoživotnej perspektíve,</w:t>
      </w:r>
      <w:r w:rsidRPr="000F7201">
        <w:rPr>
          <w:rFonts w:ascii="Times New Roman" w:hAnsi="Times New Roman" w:cs="Times New Roman"/>
          <w:color w:val="000000"/>
          <w:w w:val="112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ako</w:t>
      </w:r>
      <w:r w:rsidRPr="000F7201">
        <w:rPr>
          <w:rFonts w:ascii="Times New Roman" w:hAnsi="Times New Roman" w:cs="Times New Roman"/>
          <w:color w:val="000000"/>
          <w:w w:val="123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je</w:t>
      </w:r>
      <w:r w:rsidRPr="000F7201">
        <w:rPr>
          <w:rFonts w:ascii="Times New Roman" w:hAnsi="Times New Roman" w:cs="Times New Roman"/>
          <w:color w:val="000000"/>
          <w:w w:val="103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existenčné</w:t>
      </w:r>
      <w:r w:rsidRPr="000F7201">
        <w:rPr>
          <w:rFonts w:ascii="Times New Roman" w:hAnsi="Times New Roman" w:cs="Times New Roman"/>
          <w:color w:val="000000"/>
          <w:w w:val="143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zabezpečenie</w:t>
      </w:r>
      <w:r w:rsidRPr="000F7201">
        <w:rPr>
          <w:rFonts w:ascii="Times New Roman" w:hAnsi="Times New Roman" w:cs="Times New Roman"/>
          <w:color w:val="000000"/>
          <w:w w:val="103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seba</w:t>
      </w:r>
      <w:r w:rsidRPr="000F7201">
        <w:rPr>
          <w:rFonts w:ascii="Times New Roman" w:hAnsi="Times New Roman" w:cs="Times New Roman"/>
          <w:color w:val="000000"/>
          <w:w w:val="124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0F7201">
        <w:rPr>
          <w:rFonts w:ascii="Times New Roman" w:hAnsi="Times New Roman" w:cs="Times New Roman"/>
          <w:color w:val="000000"/>
          <w:w w:val="123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svojej</w:t>
      </w:r>
      <w:r w:rsidRPr="000F7201">
        <w:rPr>
          <w:rFonts w:ascii="Times New Roman" w:hAnsi="Times New Roman" w:cs="Times New Roman"/>
          <w:color w:val="000000"/>
          <w:w w:val="122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rodiny,</w:t>
      </w:r>
      <w:r w:rsidRPr="000F7201">
        <w:rPr>
          <w:rFonts w:ascii="Times New Roman" w:hAnsi="Times New Roman" w:cs="Times New Roman"/>
          <w:color w:val="000000"/>
          <w:w w:val="120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rozvoj</w:t>
      </w:r>
      <w:r w:rsidRPr="000F7201">
        <w:rPr>
          <w:rFonts w:ascii="Times New Roman" w:hAnsi="Times New Roman" w:cs="Times New Roman"/>
          <w:color w:val="000000"/>
          <w:w w:val="129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filantropie,</w:t>
      </w:r>
      <w:r w:rsidRPr="000F7201">
        <w:rPr>
          <w:rFonts w:ascii="Times New Roman" w:hAnsi="Times New Roman" w:cs="Times New Roman"/>
          <w:color w:val="000000"/>
          <w:w w:val="106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boj</w:t>
      </w:r>
      <w:r w:rsidRPr="000F7201">
        <w:rPr>
          <w:rFonts w:ascii="Times New Roman" w:hAnsi="Times New Roman" w:cs="Times New Roman"/>
          <w:color w:val="000000"/>
          <w:w w:val="127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proti korupcii</w:t>
      </w:r>
      <w:r w:rsidRPr="000F7201">
        <w:rPr>
          <w:rFonts w:ascii="Times New Roman" w:hAnsi="Times New Roman" w:cs="Times New Roman"/>
          <w:color w:val="000000"/>
          <w:w w:val="85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0F7201">
        <w:rPr>
          <w:rFonts w:ascii="Times New Roman" w:hAnsi="Times New Roman" w:cs="Times New Roman"/>
          <w:color w:val="000000"/>
          <w:w w:val="113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ochrana</w:t>
      </w:r>
      <w:r w:rsidRPr="000F7201">
        <w:rPr>
          <w:rFonts w:ascii="Times New Roman" w:hAnsi="Times New Roman" w:cs="Times New Roman"/>
          <w:color w:val="000000"/>
          <w:w w:val="95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spotrebiteľa.</w:t>
      </w:r>
      <w:r w:rsidR="00763BA5" w:rsidRPr="000F720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70E36" w:rsidRPr="000F7201" w:rsidRDefault="00670E36" w:rsidP="000F720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70E36" w:rsidRPr="000F7201" w:rsidRDefault="000F7201" w:rsidP="000F7201">
      <w:pPr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 w:rsidRPr="000F7201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Aktivity</w:t>
      </w:r>
      <w:r w:rsidRPr="000F7201">
        <w:rPr>
          <w:rFonts w:ascii="Times New Roman" w:hAnsi="Times New Roman" w:cs="Times New Roman"/>
          <w:i/>
          <w:color w:val="000000"/>
          <w:w w:val="113"/>
          <w:sz w:val="24"/>
          <w:szCs w:val="24"/>
          <w:u w:val="single"/>
        </w:rPr>
        <w:t xml:space="preserve"> </w:t>
      </w:r>
      <w:r w:rsidRPr="000F7201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podporujúce</w:t>
      </w:r>
      <w:r w:rsidRPr="000F7201">
        <w:rPr>
          <w:rFonts w:ascii="Times New Roman" w:hAnsi="Times New Roman" w:cs="Times New Roman"/>
          <w:i/>
          <w:color w:val="000000"/>
          <w:w w:val="77"/>
          <w:sz w:val="24"/>
          <w:szCs w:val="24"/>
          <w:u w:val="single"/>
        </w:rPr>
        <w:t xml:space="preserve"> </w:t>
      </w:r>
      <w:r w:rsidRPr="000F7201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rozvíjanie finančnej</w:t>
      </w:r>
      <w:r w:rsidRPr="000F7201">
        <w:rPr>
          <w:rFonts w:ascii="Times New Roman" w:hAnsi="Times New Roman" w:cs="Times New Roman"/>
          <w:i/>
          <w:color w:val="000000"/>
          <w:w w:val="99"/>
          <w:sz w:val="24"/>
          <w:szCs w:val="24"/>
          <w:u w:val="single"/>
        </w:rPr>
        <w:t xml:space="preserve"> </w:t>
      </w:r>
      <w:r w:rsidRPr="000F7201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gramotnosti</w:t>
      </w:r>
      <w:r w:rsidRPr="000F7201">
        <w:rPr>
          <w:rFonts w:ascii="Times New Roman" w:hAnsi="Times New Roman" w:cs="Times New Roman"/>
          <w:i/>
          <w:color w:val="000000"/>
          <w:w w:val="190"/>
          <w:sz w:val="24"/>
          <w:szCs w:val="24"/>
          <w:u w:val="single"/>
        </w:rPr>
        <w:t xml:space="preserve"> </w:t>
      </w:r>
      <w:r w:rsidRPr="000F7201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v</w:t>
      </w:r>
      <w:r w:rsidRPr="000F7201">
        <w:rPr>
          <w:rFonts w:ascii="Times New Roman" w:hAnsi="Times New Roman" w:cs="Times New Roman"/>
          <w:i/>
          <w:color w:val="000000"/>
          <w:w w:val="122"/>
          <w:sz w:val="24"/>
          <w:szCs w:val="24"/>
          <w:u w:val="single"/>
        </w:rPr>
        <w:t xml:space="preserve"> </w:t>
      </w:r>
      <w:r w:rsidRPr="000F7201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školskom</w:t>
      </w:r>
      <w:r w:rsidRPr="000F7201">
        <w:rPr>
          <w:rFonts w:ascii="Times New Roman" w:hAnsi="Times New Roman" w:cs="Times New Roman"/>
          <w:i/>
          <w:color w:val="000000"/>
          <w:w w:val="89"/>
          <w:sz w:val="24"/>
          <w:szCs w:val="24"/>
          <w:u w:val="single"/>
        </w:rPr>
        <w:t xml:space="preserve"> </w:t>
      </w:r>
      <w:r w:rsidRPr="000F7201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roku</w:t>
      </w:r>
      <w:r w:rsidRPr="000F7201">
        <w:rPr>
          <w:rFonts w:ascii="Times New Roman" w:hAnsi="Times New Roman" w:cs="Times New Roman"/>
          <w:i/>
          <w:color w:val="000000"/>
          <w:w w:val="103"/>
          <w:sz w:val="24"/>
          <w:szCs w:val="24"/>
          <w:u w:val="single"/>
        </w:rPr>
        <w:t xml:space="preserve"> </w:t>
      </w:r>
      <w:r w:rsidRPr="000F7201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202</w:t>
      </w:r>
      <w:r w:rsidR="00763BA5" w:rsidRPr="000F7201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4</w:t>
      </w:r>
      <w:r w:rsidRPr="000F7201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/202</w:t>
      </w:r>
      <w:r w:rsidR="00A04299" w:rsidRPr="000F7201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5</w:t>
      </w:r>
      <w:r w:rsidRPr="000F7201">
        <w:rPr>
          <w:rFonts w:ascii="Times New Roman" w:hAnsi="Times New Roman" w:cs="Times New Roman"/>
          <w:i/>
          <w:color w:val="000000"/>
          <w:w w:val="103"/>
          <w:sz w:val="24"/>
          <w:szCs w:val="24"/>
          <w:u w:val="single"/>
        </w:rPr>
        <w:t xml:space="preserve"> </w:t>
      </w:r>
      <w:r w:rsidRPr="000F7201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boli:</w:t>
      </w:r>
    </w:p>
    <w:p w:rsidR="00670E36" w:rsidRPr="000F7201" w:rsidRDefault="00670E36" w:rsidP="000F720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04299" w:rsidRPr="000F7201" w:rsidRDefault="00A04299" w:rsidP="000F7201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 xml:space="preserve">Implementácia finančnej gramotnosti ako prierezovej témy do jednotlivých predmetov a využitie </w:t>
      </w:r>
      <w:proofErr w:type="spellStart"/>
      <w:r w:rsidRPr="000F7201">
        <w:rPr>
          <w:rFonts w:ascii="Times New Roman" w:hAnsi="Times New Roman" w:cs="Times New Roman"/>
          <w:sz w:val="24"/>
          <w:szCs w:val="24"/>
        </w:rPr>
        <w:t>medzipredmetových</w:t>
      </w:r>
      <w:proofErr w:type="spellEnd"/>
      <w:r w:rsidRPr="000F7201">
        <w:rPr>
          <w:rFonts w:ascii="Times New Roman" w:hAnsi="Times New Roman" w:cs="Times New Roman"/>
          <w:sz w:val="24"/>
          <w:szCs w:val="24"/>
        </w:rPr>
        <w:t xml:space="preserve"> vzťahov: </w:t>
      </w:r>
    </w:p>
    <w:p w:rsidR="00A04299" w:rsidRPr="000F7201" w:rsidRDefault="00A04299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 xml:space="preserve">Finančná gramotnosť bola zapracovaná do učebných osnov v rámci MZ na 1. stupni ZŠ, kde si učitelia rozdelili čiastkové kompetencie z NŠFG a odučili ich v jednotlivých ročníkoch. </w:t>
      </w:r>
    </w:p>
    <w:p w:rsidR="00A04299" w:rsidRPr="000F7201" w:rsidRDefault="00A04299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 xml:space="preserve">V rámci ŠKD bola finančná gramotnosť začlenená do vzdelávacej a spoločensko-vednej oblasti. </w:t>
      </w:r>
    </w:p>
    <w:p w:rsidR="00A04299" w:rsidRPr="000F7201" w:rsidRDefault="00A04299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 xml:space="preserve">Na 2. stupni ZŠ učitelia urobili analýzu svojich predmetov a vyhľadali prvky finančnej gramotnosti vo svojich predmetoch, ktoré zaradili a realizovali ako prierezové témy. </w:t>
      </w:r>
    </w:p>
    <w:p w:rsidR="00216407" w:rsidRPr="000F7201" w:rsidRDefault="00216407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 xml:space="preserve">V rámci hodín matematiky projektovou formou riešili žiaci nákup a cenu podlahových krytín, farby a maľovky ich domov, bytov. Riešili slovné úlohy spojené s obchodovaním, porovnávaním cien tovaru, vypracovali turistické menu, menu na nedeľný obed. Pripravili si projekt z oblasti bankovníctva a finančníctva (úrok, účty...). Riešili praktické úlohy z oblasti sporenia, bankovníctva a finančníctva (výpočet spotreby vody, ceny závodov, pôžičky, úroky). Žiaci sa navzájom porozprávali a vypracovali projekt, aké môžu byť výdavky na domácnosť a aké môžu byť zdroje príjmov v domácnosti-  Rozpočet rodiny na jeden mesiac. Hodiny fyziky tvorili úlohy z praxe podporujúce finančnú gramotnosť – výpočet spotreby el. energie, výpočet ceny za spotrebu elektrickej energie, šetrenie el. energie – príkon, úspora energie a šetrenie energiou. </w:t>
      </w:r>
    </w:p>
    <w:p w:rsidR="00216407" w:rsidRPr="000F7201" w:rsidRDefault="00216407" w:rsidP="000F7201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F7201">
        <w:rPr>
          <w:rFonts w:ascii="Times New Roman" w:hAnsi="Times New Roman" w:cs="Times New Roman"/>
          <w:sz w:val="24"/>
          <w:szCs w:val="24"/>
        </w:rPr>
        <w:t>Vrámci</w:t>
      </w:r>
      <w:proofErr w:type="spellEnd"/>
      <w:r w:rsidRPr="000F7201">
        <w:rPr>
          <w:rFonts w:ascii="Times New Roman" w:hAnsi="Times New Roman" w:cs="Times New Roman"/>
          <w:sz w:val="24"/>
          <w:szCs w:val="24"/>
        </w:rPr>
        <w:t xml:space="preserve"> práce s textom IKT – Bezpečnosť na </w:t>
      </w:r>
      <w:proofErr w:type="spellStart"/>
      <w:r w:rsidRPr="000F7201">
        <w:rPr>
          <w:rFonts w:ascii="Times New Roman" w:hAnsi="Times New Roman" w:cs="Times New Roman"/>
          <w:sz w:val="24"/>
          <w:szCs w:val="24"/>
        </w:rPr>
        <w:t>nete</w:t>
      </w:r>
      <w:proofErr w:type="spellEnd"/>
      <w:r w:rsidRPr="000F7201">
        <w:rPr>
          <w:rFonts w:ascii="Times New Roman" w:hAnsi="Times New Roman" w:cs="Times New Roman"/>
          <w:sz w:val="24"/>
          <w:szCs w:val="24"/>
        </w:rPr>
        <w:t xml:space="preserve"> diskutovali so žiakmi na túto tému. Žiaci sa vyjadrovali k otázke bezpečnosti hesiel svojich </w:t>
      </w:r>
      <w:proofErr w:type="spellStart"/>
      <w:r w:rsidRPr="000F7201">
        <w:rPr>
          <w:rFonts w:ascii="Times New Roman" w:hAnsi="Times New Roman" w:cs="Times New Roman"/>
          <w:sz w:val="24"/>
          <w:szCs w:val="24"/>
        </w:rPr>
        <w:t>online</w:t>
      </w:r>
      <w:proofErr w:type="spellEnd"/>
      <w:r w:rsidRPr="000F7201">
        <w:rPr>
          <w:rFonts w:ascii="Times New Roman" w:hAnsi="Times New Roman" w:cs="Times New Roman"/>
          <w:sz w:val="24"/>
          <w:szCs w:val="24"/>
        </w:rPr>
        <w:t xml:space="preserve"> kont, rozprávali o úskaliach zverejňovania osobných údajov na sociálnych sieťach a možnosti poškodenia počítača v dôsledku návštevy neznámych webových stránok. Riešili rôzne formy platenia – žiaci absolvovali kvíz zameraný na rôzne spôsoby, ako môžu platiť v obchodoch alebo inde za tovar a služby. </w:t>
      </w:r>
    </w:p>
    <w:p w:rsidR="00216407" w:rsidRPr="000F7201" w:rsidRDefault="00216407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 xml:space="preserve">Žiaci na hodinách informatiky v rámci finančného vzdelávania vytvárali tabuľky, grafy na témy z oblasti sporenia, investovania, hospodárenia s peniazmi. </w:t>
      </w:r>
    </w:p>
    <w:p w:rsidR="00216407" w:rsidRPr="000F7201" w:rsidRDefault="00216407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 xml:space="preserve">Na hodinách techniky žiaci vytvorili projekt rodinný rozpočet, prebehla diskusia na tému peniaze a čítanie s porozumením zamerané taktiež na rodinný rozpočet,  vyhľadávali konkrétne príklady falošných tovarov, </w:t>
      </w:r>
      <w:proofErr w:type="spellStart"/>
      <w:r w:rsidRPr="000F7201">
        <w:rPr>
          <w:rFonts w:ascii="Times New Roman" w:hAnsi="Times New Roman" w:cs="Times New Roman"/>
          <w:sz w:val="24"/>
          <w:szCs w:val="24"/>
        </w:rPr>
        <w:t>fejkov</w:t>
      </w:r>
      <w:proofErr w:type="spellEnd"/>
      <w:r w:rsidRPr="000F7201">
        <w:rPr>
          <w:rFonts w:ascii="Times New Roman" w:hAnsi="Times New Roman" w:cs="Times New Roman"/>
          <w:sz w:val="24"/>
          <w:szCs w:val="24"/>
        </w:rPr>
        <w:t xml:space="preserve">, diskutovali o zneužívaní verejných zdrojov a vytvárali vlastnú reklamu do printového média. </w:t>
      </w:r>
    </w:p>
    <w:p w:rsidR="00216407" w:rsidRPr="000F7201" w:rsidRDefault="00216407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 xml:space="preserve">Na hodinách občianskej náuky bol najväčší priestor na rozvíjanie finančnej gramotnosti u žiakov druhého stupňa ZŠ. Praktické využitie poznatkov a prepojenie s realitou. Kvíz milionár zameraný na investovanie a sporenie, informácie o zavedení eura a následne žiaci vypracovali úlohy vyplývajúce z prečítaného textu, </w:t>
      </w:r>
    </w:p>
    <w:p w:rsidR="00216407" w:rsidRPr="000F7201" w:rsidRDefault="00216407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 xml:space="preserve">Na hodinách SJL žiaci diskutovali o nástrahách falošnej reklamy. Prezentovanie diskusných príspevkov na rôzne témy z oblasti finančníctva. </w:t>
      </w:r>
    </w:p>
    <w:p w:rsidR="00216407" w:rsidRPr="000F7201" w:rsidRDefault="00216407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 xml:space="preserve">Na hodinách dejepisu vyhľadávali krajiny, ktoré boli v minulosti postihnuté finančnou krízou a diskutovali o tom, ako to poznačilo migráciu ich obyvateľov. </w:t>
      </w:r>
    </w:p>
    <w:p w:rsidR="00216407" w:rsidRPr="000F7201" w:rsidRDefault="00216407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lastRenderedPageBreak/>
        <w:t xml:space="preserve">V rámci hodín biológie prebehla diskusia o oblastiach so zvýšeným rizikom úrazu a poškodenia zdravia a žiaci vyhľadávali informácie o možnosti zdravotného a úrazového poistenia a poistenia majetku. Žiaci hľadali a zamýšľali sa nad rôznymi spôsobmi ekonomického sa správania v domácnosti, čo v konečnom dôsledku by malo viesť k zlepšeniu životného prostredia. </w:t>
      </w:r>
    </w:p>
    <w:p w:rsidR="00216407" w:rsidRPr="000F7201" w:rsidRDefault="00216407" w:rsidP="000F72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04299" w:rsidRPr="000F7201" w:rsidRDefault="00A04299" w:rsidP="000F72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04299" w:rsidRPr="000F7201" w:rsidRDefault="00A04299" w:rsidP="000F7201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>Charitatívne činnosti:</w:t>
      </w:r>
    </w:p>
    <w:p w:rsidR="00A04299" w:rsidRPr="000F7201" w:rsidRDefault="00A04299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 xml:space="preserve">Koľko lásky sa zmestí do </w:t>
      </w:r>
      <w:proofErr w:type="spellStart"/>
      <w:r w:rsidRPr="000F7201">
        <w:rPr>
          <w:rFonts w:ascii="Times New Roman" w:hAnsi="Times New Roman" w:cs="Times New Roman"/>
          <w:sz w:val="24"/>
          <w:szCs w:val="24"/>
        </w:rPr>
        <w:t>krabice</w:t>
      </w:r>
      <w:proofErr w:type="spellEnd"/>
      <w:r w:rsidRPr="000F7201">
        <w:rPr>
          <w:rFonts w:ascii="Times New Roman" w:hAnsi="Times New Roman" w:cs="Times New Roman"/>
          <w:sz w:val="24"/>
          <w:szCs w:val="24"/>
        </w:rPr>
        <w:t xml:space="preserve"> od topánok – vianočné dary pre seniorov v našej obci</w:t>
      </w:r>
    </w:p>
    <w:p w:rsidR="00A04299" w:rsidRPr="000F7201" w:rsidRDefault="00A04299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 xml:space="preserve">Deň narcisov- </w:t>
      </w:r>
      <w:r w:rsidRPr="000F7201">
        <w:rPr>
          <w:rFonts w:ascii="Times New Roman" w:hAnsi="Times New Roman" w:cs="Times New Roman"/>
          <w:color w:val="474747"/>
          <w:sz w:val="24"/>
          <w:szCs w:val="24"/>
          <w:shd w:val="clear" w:color="auto" w:fill="FFFFFF"/>
        </w:rPr>
        <w:t>verejno-prospešná zbierka Ligy proti rakovine</w:t>
      </w:r>
    </w:p>
    <w:p w:rsidR="00A04299" w:rsidRPr="000F7201" w:rsidRDefault="00310E86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>Vianočná burza- výroba výrobkov na burzu, predaj výrobkov (manipulácia s hotovosťou)</w:t>
      </w:r>
    </w:p>
    <w:p w:rsidR="00A04299" w:rsidRPr="000F7201" w:rsidRDefault="00A04299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>Biela pastelka- verejná zbierka, ktorá zlepšuje život nevidiacim a slabozrakým</w:t>
      </w:r>
    </w:p>
    <w:p w:rsidR="00A04299" w:rsidRPr="000F7201" w:rsidRDefault="00A04299" w:rsidP="000F72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0E86" w:rsidRPr="000F7201" w:rsidRDefault="00A04299" w:rsidP="000F7201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 xml:space="preserve">Triedni učitelia pracovali so žiakmi na triednických hodinách zameraných na finančnú gramotnosť </w:t>
      </w:r>
    </w:p>
    <w:p w:rsidR="00A04299" w:rsidRPr="000F7201" w:rsidRDefault="00A04299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 xml:space="preserve">Človek vo sfére peňazí - diskusia, Zabezpečenie peňazí pre uspokojovanie životných potrieb – príjem a práca, Finančná zodpovednosť a prijímanie rozhodnutí), využili materiály ponúknuté z príručiek či vlastnoručne pripravené. </w:t>
      </w:r>
    </w:p>
    <w:p w:rsidR="00310E86" w:rsidRPr="000F7201" w:rsidRDefault="00310E86" w:rsidP="000F72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6407" w:rsidRPr="000F7201" w:rsidRDefault="00310E86" w:rsidP="000F7201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color w:val="000000"/>
          <w:sz w:val="24"/>
          <w:szCs w:val="24"/>
        </w:rPr>
        <w:t>Zhotovovanie</w:t>
      </w:r>
      <w:r w:rsidRPr="000F7201">
        <w:rPr>
          <w:rFonts w:ascii="Times New Roman" w:hAnsi="Times New Roman" w:cs="Times New Roman"/>
          <w:color w:val="000000"/>
          <w:w w:val="104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>projektov, plagátov,  prezentácií s</w:t>
      </w:r>
      <w:r w:rsidRPr="000F7201">
        <w:rPr>
          <w:rFonts w:ascii="Times New Roman" w:hAnsi="Times New Roman" w:cs="Times New Roman"/>
          <w:color w:val="000000"/>
          <w:w w:val="104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color w:val="000000"/>
          <w:sz w:val="24"/>
          <w:szCs w:val="24"/>
        </w:rPr>
        <w:t xml:space="preserve">finančnou tematikou, on- </w:t>
      </w:r>
      <w:proofErr w:type="spellStart"/>
      <w:r w:rsidRPr="000F7201">
        <w:rPr>
          <w:rFonts w:ascii="Times New Roman" w:hAnsi="Times New Roman" w:cs="Times New Roman"/>
          <w:color w:val="000000"/>
          <w:sz w:val="24"/>
          <w:szCs w:val="24"/>
        </w:rPr>
        <w:t>line</w:t>
      </w:r>
      <w:proofErr w:type="spellEnd"/>
      <w:r w:rsidRPr="000F7201">
        <w:rPr>
          <w:rFonts w:ascii="Times New Roman" w:hAnsi="Times New Roman" w:cs="Times New Roman"/>
          <w:color w:val="000000"/>
          <w:sz w:val="24"/>
          <w:szCs w:val="24"/>
        </w:rPr>
        <w:t xml:space="preserve"> hry a testy, príbehy s tematikou finančnej gramotnosti</w:t>
      </w:r>
      <w:r w:rsidRPr="000F720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0E86" w:rsidRPr="000F7201" w:rsidRDefault="00310E86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 xml:space="preserve">Žiaci pripravovali projekty a referáty s finančnou tematikou na jednotlivých hodinách na 1. st. a 2.st. ZŠ </w:t>
      </w:r>
    </w:p>
    <w:p w:rsidR="00A04299" w:rsidRPr="000F7201" w:rsidRDefault="00310E86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>Podnikanie hrou</w:t>
      </w:r>
      <w:r w:rsidR="00A04299" w:rsidRPr="000F7201">
        <w:rPr>
          <w:rFonts w:ascii="Times New Roman" w:hAnsi="Times New Roman" w:cs="Times New Roman"/>
          <w:sz w:val="24"/>
          <w:szCs w:val="24"/>
        </w:rPr>
        <w:t xml:space="preserve">- </w:t>
      </w:r>
      <w:r w:rsidR="00A04299" w:rsidRPr="000F7201">
        <w:rPr>
          <w:rFonts w:ascii="Times New Roman" w:hAnsi="Times New Roman" w:cs="Times New Roman"/>
          <w:color w:val="000000"/>
          <w:sz w:val="24"/>
          <w:szCs w:val="24"/>
        </w:rPr>
        <w:t xml:space="preserve"> cieľom bolo </w:t>
      </w:r>
      <w:r w:rsidR="00A04299" w:rsidRPr="000F7201">
        <w:rPr>
          <w:rStyle w:val="Siln"/>
          <w:rFonts w:ascii="Times New Roman" w:hAnsi="Times New Roman" w:cs="Times New Roman"/>
          <w:b w:val="0"/>
          <w:color w:val="000000"/>
          <w:sz w:val="24"/>
          <w:szCs w:val="24"/>
        </w:rPr>
        <w:t>rozvíjať kompetencie podnikavosti u žiakov</w:t>
      </w:r>
      <w:r w:rsidR="00A04299" w:rsidRPr="000F7201">
        <w:rPr>
          <w:rFonts w:ascii="Times New Roman" w:hAnsi="Times New Roman" w:cs="Times New Roman"/>
          <w:color w:val="000000"/>
          <w:sz w:val="24"/>
          <w:szCs w:val="24"/>
        </w:rPr>
        <w:t xml:space="preserve"> prostredníctvom praktických informácií o fungovaní človeka v pozícii zamestnanca či podnikateľa. Rozvíjať schopnosť využívať príležitosti a nápady a vytvárať z nich hodnotu pre seba i ostatných. Žiaci </w:t>
      </w:r>
      <w:r w:rsidR="00A04299" w:rsidRPr="000F7201">
        <w:rPr>
          <w:rFonts w:ascii="Times New Roman" w:hAnsi="Times New Roman" w:cs="Times New Roman"/>
          <w:sz w:val="24"/>
          <w:szCs w:val="24"/>
        </w:rPr>
        <w:t xml:space="preserve"> si vymysleli svoj podnikateľský plán, založili si firmy, uskutočnili pohovory do zamestnania, vyskúšali si kusovú výrobu aj hromadnú výrobu, vymysleli reklamu na svoje produkty. </w:t>
      </w:r>
    </w:p>
    <w:p w:rsidR="00216407" w:rsidRPr="000F7201" w:rsidRDefault="00216407" w:rsidP="000F720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7201">
        <w:rPr>
          <w:rFonts w:ascii="Times New Roman" w:hAnsi="Times New Roman" w:cs="Times New Roman"/>
          <w:color w:val="000000"/>
          <w:sz w:val="24"/>
          <w:szCs w:val="24"/>
        </w:rPr>
        <w:t xml:space="preserve">- on- </w:t>
      </w:r>
      <w:proofErr w:type="spellStart"/>
      <w:r w:rsidRPr="000F7201">
        <w:rPr>
          <w:rFonts w:ascii="Times New Roman" w:hAnsi="Times New Roman" w:cs="Times New Roman"/>
          <w:color w:val="000000"/>
          <w:sz w:val="24"/>
          <w:szCs w:val="24"/>
        </w:rPr>
        <w:t>line</w:t>
      </w:r>
      <w:proofErr w:type="spellEnd"/>
      <w:r w:rsidRPr="000F7201">
        <w:rPr>
          <w:rFonts w:ascii="Times New Roman" w:hAnsi="Times New Roman" w:cs="Times New Roman"/>
          <w:color w:val="000000"/>
          <w:sz w:val="24"/>
          <w:szCs w:val="24"/>
        </w:rPr>
        <w:t xml:space="preserve"> testy- Hlasná trúba</w:t>
      </w:r>
    </w:p>
    <w:p w:rsidR="00216407" w:rsidRPr="000F7201" w:rsidRDefault="00216407" w:rsidP="000F720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7201">
        <w:rPr>
          <w:rFonts w:ascii="Times New Roman" w:hAnsi="Times New Roman" w:cs="Times New Roman"/>
          <w:color w:val="000000"/>
          <w:sz w:val="24"/>
          <w:szCs w:val="24"/>
        </w:rPr>
        <w:t xml:space="preserve">- žiaci čítali a pozerali príbehy a rozprávky s tematikou finančnej gramotnosti (O troch grošoch, Hlasná trúba, </w:t>
      </w:r>
      <w:proofErr w:type="spellStart"/>
      <w:r w:rsidRPr="000F7201">
        <w:rPr>
          <w:rFonts w:ascii="Times New Roman" w:hAnsi="Times New Roman" w:cs="Times New Roman"/>
          <w:color w:val="000000"/>
          <w:sz w:val="24"/>
          <w:szCs w:val="24"/>
        </w:rPr>
        <w:t>Permoníčkovia</w:t>
      </w:r>
      <w:proofErr w:type="spellEnd"/>
      <w:r w:rsidRPr="000F7201">
        <w:rPr>
          <w:rFonts w:ascii="Times New Roman" w:hAnsi="Times New Roman" w:cs="Times New Roman"/>
          <w:color w:val="000000"/>
          <w:sz w:val="24"/>
          <w:szCs w:val="24"/>
        </w:rPr>
        <w:t xml:space="preserve">, Dejiny peňazí, Príbeh o zlatníkovi bankárovi, Macko uško- nákup, Čertík </w:t>
      </w:r>
      <w:proofErr w:type="spellStart"/>
      <w:r w:rsidRPr="000F7201">
        <w:rPr>
          <w:rFonts w:ascii="Times New Roman" w:hAnsi="Times New Roman" w:cs="Times New Roman"/>
          <w:color w:val="000000"/>
          <w:sz w:val="24"/>
          <w:szCs w:val="24"/>
        </w:rPr>
        <w:t>Lucifuk</w:t>
      </w:r>
      <w:proofErr w:type="spellEnd"/>
      <w:r w:rsidRPr="000F7201">
        <w:rPr>
          <w:rFonts w:ascii="Times New Roman" w:hAnsi="Times New Roman" w:cs="Times New Roman"/>
          <w:color w:val="000000"/>
          <w:sz w:val="24"/>
          <w:szCs w:val="24"/>
        </w:rPr>
        <w:t xml:space="preserve"> 5- Čertovské peniaze</w:t>
      </w:r>
    </w:p>
    <w:p w:rsidR="000F7201" w:rsidRPr="000F7201" w:rsidRDefault="000F7201" w:rsidP="000F720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F7201" w:rsidRPr="000F7201" w:rsidRDefault="000F7201" w:rsidP="000F7201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7201">
        <w:rPr>
          <w:rFonts w:ascii="Times New Roman" w:hAnsi="Times New Roman" w:cs="Times New Roman"/>
          <w:color w:val="000000"/>
          <w:sz w:val="24"/>
          <w:szCs w:val="24"/>
        </w:rPr>
        <w:t>súťaže</w:t>
      </w:r>
    </w:p>
    <w:p w:rsidR="00D64D65" w:rsidRPr="000F7201" w:rsidRDefault="00D64D65" w:rsidP="000F7201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0F720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sk-SK"/>
        </w:rPr>
        <w:t>Celoškolský kvíz :</w:t>
      </w:r>
      <w:r w:rsidRPr="000F72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 </w:t>
      </w:r>
      <w:r w:rsidRPr="000F7201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sk-SK"/>
        </w:rPr>
        <w:t>Sme finančne gramotní? Súťaž tried, kde žiaci odpovedali na otázky týkajúce sa finančnej gramotnosti</w:t>
      </w:r>
    </w:p>
    <w:p w:rsidR="00670E36" w:rsidRPr="000F7201" w:rsidRDefault="00670E36" w:rsidP="000F720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04299" w:rsidRPr="000F7201" w:rsidRDefault="00A04299" w:rsidP="000F72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04299" w:rsidRPr="000F7201" w:rsidRDefault="00A04299" w:rsidP="000F72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04299" w:rsidRPr="000F7201" w:rsidRDefault="00A04299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>Východiská pre budúci školský rok</w:t>
      </w:r>
    </w:p>
    <w:p w:rsidR="00A04299" w:rsidRPr="000F7201" w:rsidRDefault="00A04299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 xml:space="preserve">V budúcom školskom roku plánujeme pokračovať v doterajšej činnosti overenými metódami pomocou projektového vyučovania, ktoré nám dáva priestor na prepojenie teórie s praktickým životom. Na naplnenie cieľov finančnej gramotnosti viac využívať metódy a formy práce ako sú </w:t>
      </w:r>
      <w:proofErr w:type="spellStart"/>
      <w:r w:rsidRPr="000F7201">
        <w:rPr>
          <w:rFonts w:ascii="Times New Roman" w:hAnsi="Times New Roman" w:cs="Times New Roman"/>
          <w:sz w:val="24"/>
          <w:szCs w:val="24"/>
        </w:rPr>
        <w:t>brainstorming</w:t>
      </w:r>
      <w:proofErr w:type="spellEnd"/>
      <w:r w:rsidRPr="000F7201">
        <w:rPr>
          <w:rFonts w:ascii="Times New Roman" w:hAnsi="Times New Roman" w:cs="Times New Roman"/>
          <w:sz w:val="24"/>
          <w:szCs w:val="24"/>
        </w:rPr>
        <w:t>, zážitkové metódy – situačné hry, odborné prednášky a exkurzie do finančných inštitúcií.</w:t>
      </w:r>
    </w:p>
    <w:p w:rsidR="00A04299" w:rsidRPr="000F7201" w:rsidRDefault="00A04299" w:rsidP="000F72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04299" w:rsidRPr="000F7201" w:rsidRDefault="00A04299" w:rsidP="000F72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04299" w:rsidRDefault="00A04299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 w:rsidRPr="000F7201">
        <w:rPr>
          <w:rFonts w:ascii="Times New Roman" w:hAnsi="Times New Roman" w:cs="Times New Roman"/>
          <w:sz w:val="24"/>
          <w:szCs w:val="24"/>
        </w:rPr>
        <w:t> </w:t>
      </w:r>
      <w:r w:rsidR="000F7201" w:rsidRPr="000F7201">
        <w:rPr>
          <w:rFonts w:ascii="Times New Roman" w:hAnsi="Times New Roman" w:cs="Times New Roman"/>
          <w:sz w:val="24"/>
          <w:szCs w:val="24"/>
        </w:rPr>
        <w:t>V Rudinskej 23.06.2025</w:t>
      </w:r>
      <w:r w:rsidR="002F1240">
        <w:rPr>
          <w:rFonts w:ascii="Times New Roman" w:hAnsi="Times New Roman" w:cs="Times New Roman"/>
          <w:sz w:val="24"/>
          <w:szCs w:val="24"/>
        </w:rPr>
        <w:tab/>
      </w:r>
      <w:r w:rsidR="002F1240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0F7201" w:rsidRPr="000F7201">
        <w:rPr>
          <w:rFonts w:ascii="Times New Roman" w:hAnsi="Times New Roman" w:cs="Times New Roman"/>
          <w:sz w:val="24"/>
          <w:szCs w:val="24"/>
        </w:rPr>
        <w:t xml:space="preserve"> </w:t>
      </w:r>
      <w:r w:rsidRPr="000F7201">
        <w:rPr>
          <w:rFonts w:ascii="Times New Roman" w:hAnsi="Times New Roman" w:cs="Times New Roman"/>
          <w:sz w:val="24"/>
          <w:szCs w:val="24"/>
        </w:rPr>
        <w:t xml:space="preserve"> </w:t>
      </w:r>
      <w:r w:rsidR="002F1240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0F7201">
        <w:rPr>
          <w:rFonts w:ascii="Times New Roman" w:hAnsi="Times New Roman" w:cs="Times New Roman"/>
          <w:sz w:val="24"/>
          <w:szCs w:val="24"/>
        </w:rPr>
        <w:t xml:space="preserve"> </w:t>
      </w:r>
      <w:r w:rsidR="000F7201" w:rsidRPr="000F7201">
        <w:rPr>
          <w:rFonts w:ascii="Times New Roman" w:hAnsi="Times New Roman" w:cs="Times New Roman"/>
          <w:sz w:val="24"/>
          <w:szCs w:val="24"/>
        </w:rPr>
        <w:t xml:space="preserve">Vypracovala: Mgr. Petra </w:t>
      </w:r>
      <w:proofErr w:type="spellStart"/>
      <w:r w:rsidR="000F7201" w:rsidRPr="000F7201">
        <w:rPr>
          <w:rFonts w:ascii="Times New Roman" w:hAnsi="Times New Roman" w:cs="Times New Roman"/>
          <w:sz w:val="24"/>
          <w:szCs w:val="24"/>
        </w:rPr>
        <w:t>Bátorková</w:t>
      </w:r>
      <w:proofErr w:type="spellEnd"/>
    </w:p>
    <w:p w:rsidR="002F1240" w:rsidRPr="000F7201" w:rsidRDefault="002F1240" w:rsidP="000F720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D36C20">
        <w:rPr>
          <w:rFonts w:ascii="Times New Roman" w:hAnsi="Times New Roman" w:cs="Times New Roman"/>
          <w:sz w:val="24"/>
          <w:szCs w:val="24"/>
        </w:rPr>
        <w:t xml:space="preserve">                      koordinátorka pre finančnú gramotnosť</w:t>
      </w:r>
    </w:p>
    <w:sectPr w:rsidR="002F1240" w:rsidRPr="000F7201">
      <w:type w:val="continuous"/>
      <w:pgSz w:w="11920" w:h="16840"/>
      <w:pgMar w:top="800" w:right="1440" w:bottom="1400" w:left="14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4258D"/>
    <w:multiLevelType w:val="hybridMultilevel"/>
    <w:tmpl w:val="5DF4EC8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1E21B1"/>
    <w:multiLevelType w:val="hybridMultilevel"/>
    <w:tmpl w:val="0AC0E77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1D44"/>
    <w:multiLevelType w:val="hybridMultilevel"/>
    <w:tmpl w:val="BCAA3EFE"/>
    <w:lvl w:ilvl="0" w:tplc="17C2EC3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AF1065"/>
    <w:multiLevelType w:val="hybridMultilevel"/>
    <w:tmpl w:val="FC4A641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E36"/>
    <w:rsid w:val="000F7201"/>
    <w:rsid w:val="00216407"/>
    <w:rsid w:val="002F1240"/>
    <w:rsid w:val="00310E86"/>
    <w:rsid w:val="00336C33"/>
    <w:rsid w:val="0058547D"/>
    <w:rsid w:val="00670E36"/>
    <w:rsid w:val="007434E6"/>
    <w:rsid w:val="00763BA5"/>
    <w:rsid w:val="009071C4"/>
    <w:rsid w:val="00A04299"/>
    <w:rsid w:val="00C129E5"/>
    <w:rsid w:val="00D36C20"/>
    <w:rsid w:val="00D6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Pr>
      <w:lang w:val="sk-SK"/>
    </w:rPr>
  </w:style>
  <w:style w:type="paragraph" w:styleId="Nadpis3">
    <w:name w:val="heading 3"/>
    <w:basedOn w:val="Normlny"/>
    <w:link w:val="Nadpis3Char"/>
    <w:uiPriority w:val="9"/>
    <w:qFormat/>
    <w:rsid w:val="007434E6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763BA5"/>
    <w:rPr>
      <w:lang w:val="sk-SK"/>
    </w:rPr>
  </w:style>
  <w:style w:type="paragraph" w:styleId="Odsekzoznamu">
    <w:name w:val="List Paragraph"/>
    <w:basedOn w:val="Normlny"/>
    <w:uiPriority w:val="34"/>
    <w:qFormat/>
    <w:rsid w:val="00A04299"/>
    <w:pPr>
      <w:spacing w:after="160" w:line="259" w:lineRule="auto"/>
      <w:ind w:left="720"/>
      <w:contextualSpacing/>
    </w:pPr>
  </w:style>
  <w:style w:type="character" w:styleId="Siln">
    <w:name w:val="Strong"/>
    <w:basedOn w:val="Predvolenpsmoodseku"/>
    <w:uiPriority w:val="22"/>
    <w:qFormat/>
    <w:rsid w:val="00A04299"/>
    <w:rPr>
      <w:b/>
      <w:bCs/>
    </w:rPr>
  </w:style>
  <w:style w:type="character" w:styleId="Hypertextovprepojenie">
    <w:name w:val="Hyperlink"/>
    <w:basedOn w:val="Predvolenpsmoodseku"/>
    <w:uiPriority w:val="99"/>
    <w:unhideWhenUsed/>
    <w:rsid w:val="00336C33"/>
    <w:rPr>
      <w:color w:val="0000FF"/>
      <w:u w:val="single"/>
    </w:rPr>
  </w:style>
  <w:style w:type="character" w:customStyle="1" w:styleId="Nadpis3Char">
    <w:name w:val="Nadpis 3 Char"/>
    <w:basedOn w:val="Predvolenpsmoodseku"/>
    <w:link w:val="Nadpis3"/>
    <w:uiPriority w:val="9"/>
    <w:rsid w:val="007434E6"/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paragraph" w:customStyle="1" w:styleId="paragraph">
    <w:name w:val="paragraph"/>
    <w:basedOn w:val="Normlny"/>
    <w:rsid w:val="007434E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Pr>
      <w:lang w:val="sk-SK"/>
    </w:rPr>
  </w:style>
  <w:style w:type="paragraph" w:styleId="Nadpis3">
    <w:name w:val="heading 3"/>
    <w:basedOn w:val="Normlny"/>
    <w:link w:val="Nadpis3Char"/>
    <w:uiPriority w:val="9"/>
    <w:qFormat/>
    <w:rsid w:val="007434E6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763BA5"/>
    <w:rPr>
      <w:lang w:val="sk-SK"/>
    </w:rPr>
  </w:style>
  <w:style w:type="paragraph" w:styleId="Odsekzoznamu">
    <w:name w:val="List Paragraph"/>
    <w:basedOn w:val="Normlny"/>
    <w:uiPriority w:val="34"/>
    <w:qFormat/>
    <w:rsid w:val="00A04299"/>
    <w:pPr>
      <w:spacing w:after="160" w:line="259" w:lineRule="auto"/>
      <w:ind w:left="720"/>
      <w:contextualSpacing/>
    </w:pPr>
  </w:style>
  <w:style w:type="character" w:styleId="Siln">
    <w:name w:val="Strong"/>
    <w:basedOn w:val="Predvolenpsmoodseku"/>
    <w:uiPriority w:val="22"/>
    <w:qFormat/>
    <w:rsid w:val="00A04299"/>
    <w:rPr>
      <w:b/>
      <w:bCs/>
    </w:rPr>
  </w:style>
  <w:style w:type="character" w:styleId="Hypertextovprepojenie">
    <w:name w:val="Hyperlink"/>
    <w:basedOn w:val="Predvolenpsmoodseku"/>
    <w:uiPriority w:val="99"/>
    <w:unhideWhenUsed/>
    <w:rsid w:val="00336C33"/>
    <w:rPr>
      <w:color w:val="0000FF"/>
      <w:u w:val="single"/>
    </w:rPr>
  </w:style>
  <w:style w:type="character" w:customStyle="1" w:styleId="Nadpis3Char">
    <w:name w:val="Nadpis 3 Char"/>
    <w:basedOn w:val="Predvolenpsmoodseku"/>
    <w:link w:val="Nadpis3"/>
    <w:uiPriority w:val="9"/>
    <w:rsid w:val="007434E6"/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paragraph" w:customStyle="1" w:styleId="paragraph">
    <w:name w:val="paragraph"/>
    <w:basedOn w:val="Normlny"/>
    <w:rsid w:val="007434E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9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E9C830-64A6-40D1-95EA-A5D614BA4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954</Words>
  <Characters>5440</Characters>
  <Application>Microsoft Office Word</Application>
  <DocSecurity>0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avepdf.com - Free Online PDF and Document Tools</dc:subject>
  <dc:creator>Ján Csery</dc:creator>
  <cp:lastModifiedBy>Admin</cp:lastModifiedBy>
  <cp:revision>5</cp:revision>
  <cp:lastPrinted>2025-06-24T08:52:00Z</cp:lastPrinted>
  <dcterms:created xsi:type="dcterms:W3CDTF">2025-06-24T08:48:00Z</dcterms:created>
  <dcterms:modified xsi:type="dcterms:W3CDTF">2025-06-24T09:07:00Z</dcterms:modified>
</cp:coreProperties>
</file>